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3C" w:rsidRDefault="00F24CB8" w:rsidP="004168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Mini-R</w:t>
      </w:r>
      <w:r w:rsidR="00B41E3C" w:rsidRPr="004168E1">
        <w:rPr>
          <w:b/>
          <w:sz w:val="28"/>
          <w:szCs w:val="28"/>
          <w:u w:val="single"/>
        </w:rPr>
        <w:t>esearch Paper on the Psychology of Hunger</w:t>
      </w:r>
    </w:p>
    <w:p w:rsidR="004168E1" w:rsidRPr="004168E1" w:rsidRDefault="004168E1" w:rsidP="004168E1">
      <w:pPr>
        <w:spacing w:after="0" w:line="240" w:lineRule="auto"/>
        <w:rPr>
          <w:i/>
          <w:sz w:val="24"/>
          <w:szCs w:val="24"/>
        </w:rPr>
      </w:pPr>
      <w:r w:rsidRPr="004168E1">
        <w:rPr>
          <w:i/>
          <w:sz w:val="24"/>
          <w:szCs w:val="24"/>
        </w:rPr>
        <w:t>AP Psychology</w:t>
      </w:r>
    </w:p>
    <w:p w:rsidR="004168E1" w:rsidRPr="004168E1" w:rsidRDefault="00F24CB8" w:rsidP="004D3C1E">
      <w:pPr>
        <w:tabs>
          <w:tab w:val="left" w:pos="123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Rutherford</w:t>
      </w:r>
    </w:p>
    <w:p w:rsidR="00B41E3C" w:rsidRDefault="00B41E3C" w:rsidP="004168E1">
      <w:pPr>
        <w:spacing w:after="0"/>
      </w:pPr>
    </w:p>
    <w:p w:rsidR="00B41E3C" w:rsidRDefault="00B41E3C">
      <w:r>
        <w:t>You read about the physiology of hunger, that the hypothalamus (lateral and ventromedial)</w:t>
      </w:r>
      <w:r w:rsidR="004168E1">
        <w:t xml:space="preserve"> controls our hunger (desire/need to eat).  But clearly there is more to hunger than just that.  The psychologic</w:t>
      </w:r>
      <w:r w:rsidR="00F24CB8">
        <w:t>al aspect of hunger and eating a</w:t>
      </w:r>
      <w:r w:rsidR="004168E1">
        <w:t>ffects the human population a great deal.  From anorexia to obesity, the reasons controlling our desire to eat are fascinating.  I want you to look at one of these aspects.</w:t>
      </w:r>
    </w:p>
    <w:p w:rsidR="00B41E3C" w:rsidRDefault="00B41E3C">
      <w:r>
        <w:t>You will need to provide a summary of your research (in paragraph form).  What did you find?  What is the research saying?</w:t>
      </w:r>
      <w:r w:rsidR="004168E1">
        <w:t xml:space="preserve">  Is there conflicting evidence?</w:t>
      </w:r>
      <w:r>
        <w:t xml:space="preserve">  You will also need to give me your reaction to the research.  This part is simply opinion based.  What do you think about this?</w:t>
      </w:r>
      <w:r w:rsidR="004168E1">
        <w:t xml:space="preserve">  What is your reaction to your research?  In what way does this affect you?</w:t>
      </w:r>
    </w:p>
    <w:p w:rsidR="004168E1" w:rsidRDefault="004168E1">
      <w:r>
        <w:t>This can be done in two days in class with limited outside work.  Because this isn’t a true research paper, I am going to ask you to use on</w:t>
      </w:r>
      <w:r w:rsidR="00E07164">
        <w:t>ly two reliable sources.*Tuesday</w:t>
      </w:r>
      <w:r w:rsidR="00665C41">
        <w:t xml:space="preserve"> (today)</w:t>
      </w:r>
      <w:r>
        <w:t xml:space="preserve"> you will decide on a t</w:t>
      </w:r>
      <w:r w:rsidR="00F24CB8">
        <w:t>opic and show me your articles</w:t>
      </w:r>
      <w:r w:rsidR="00665C41">
        <w:t xml:space="preserve"> – I need to hear your topics and take a look at your articles before you leave</w:t>
      </w:r>
      <w:r>
        <w:t xml:space="preserve">. </w:t>
      </w:r>
      <w:r w:rsidR="00E07164">
        <w:t>Tonight</w:t>
      </w:r>
      <w:r w:rsidR="00F24CB8">
        <w:t xml:space="preserve">, you should read </w:t>
      </w:r>
      <w:r w:rsidR="00E07164">
        <w:t>your articles. Then Wednesday</w:t>
      </w:r>
      <w:r w:rsidR="00F24CB8">
        <w:t xml:space="preserve"> </w:t>
      </w:r>
      <w:r>
        <w:t>you can type up your summary and reaction.  Be prepared to pr</w:t>
      </w:r>
      <w:r w:rsidR="00E07164">
        <w:t>esent your material on Thursday</w:t>
      </w:r>
      <w:r>
        <w:t xml:space="preserve"> in discussion form.</w:t>
      </w:r>
      <w:bookmarkStart w:id="0" w:name="_GoBack"/>
      <w:bookmarkEnd w:id="0"/>
    </w:p>
    <w:p w:rsidR="00B41E3C" w:rsidRPr="004168E1" w:rsidRDefault="004168E1" w:rsidP="004168E1">
      <w:pPr>
        <w:rPr>
          <w:sz w:val="16"/>
          <w:szCs w:val="16"/>
        </w:rPr>
      </w:pPr>
      <w:r w:rsidRPr="004168E1">
        <w:rPr>
          <w:sz w:val="16"/>
          <w:szCs w:val="16"/>
        </w:rPr>
        <w:t>* Reliable source should be from an educational or organizational website.  The information should be connected to a dependable source.  While this criterion is subjective, you understand what I mean – don’t just pick the first article you Google.</w:t>
      </w:r>
    </w:p>
    <w:p w:rsidR="004168E1" w:rsidRPr="004D3C1E" w:rsidRDefault="004168E1" w:rsidP="004168E1">
      <w:pPr>
        <w:rPr>
          <w:i/>
        </w:rPr>
      </w:pPr>
      <w:r w:rsidRPr="004D3C1E">
        <w:rPr>
          <w:i/>
        </w:rPr>
        <w:t xml:space="preserve">Here are some brainstorm </w:t>
      </w:r>
      <w:r w:rsidR="00665C41" w:rsidRPr="004D3C1E">
        <w:rPr>
          <w:i/>
        </w:rPr>
        <w:t>ideas</w:t>
      </w:r>
      <w:r w:rsidRPr="004D3C1E">
        <w:rPr>
          <w:i/>
        </w:rPr>
        <w:t xml:space="preserve"> from me – these should help you develop your own topic (or take one of these).</w:t>
      </w:r>
    </w:p>
    <w:p w:rsidR="00B41E3C" w:rsidRDefault="00B41E3C" w:rsidP="00B41E3C">
      <w:pPr>
        <w:pStyle w:val="ListParagraph"/>
        <w:numPr>
          <w:ilvl w:val="0"/>
          <w:numId w:val="1"/>
        </w:numPr>
      </w:pPr>
      <w:r>
        <w:t>Cultural Aspects</w:t>
      </w:r>
    </w:p>
    <w:p w:rsidR="00B41E3C" w:rsidRDefault="00B41E3C" w:rsidP="00B41E3C">
      <w:pPr>
        <w:pStyle w:val="ListParagraph"/>
        <w:numPr>
          <w:ilvl w:val="1"/>
          <w:numId w:val="1"/>
        </w:numPr>
      </w:pPr>
      <w:r>
        <w:t>Does the US glorify food?</w:t>
      </w:r>
    </w:p>
    <w:p w:rsidR="00B41E3C" w:rsidRDefault="00B41E3C" w:rsidP="00B41E3C">
      <w:pPr>
        <w:pStyle w:val="ListParagraph"/>
        <w:numPr>
          <w:ilvl w:val="1"/>
          <w:numId w:val="1"/>
        </w:numPr>
      </w:pPr>
      <w:r>
        <w:t>Is the US promoting obesity around the world?</w:t>
      </w:r>
    </w:p>
    <w:p w:rsidR="00B41E3C" w:rsidRDefault="00B41E3C" w:rsidP="00B41E3C">
      <w:pPr>
        <w:pStyle w:val="ListParagraph"/>
        <w:numPr>
          <w:ilvl w:val="2"/>
          <w:numId w:val="1"/>
        </w:numPr>
      </w:pPr>
      <w:r>
        <w:t>Are Americans more obese than anyone else?</w:t>
      </w:r>
    </w:p>
    <w:p w:rsidR="00B41E3C" w:rsidRDefault="00B41E3C" w:rsidP="00B41E3C">
      <w:pPr>
        <w:pStyle w:val="ListParagraph"/>
        <w:numPr>
          <w:ilvl w:val="1"/>
          <w:numId w:val="1"/>
        </w:numPr>
      </w:pPr>
      <w:r>
        <w:t>How is the US “lifestyle” a contributing factor to obesity?</w:t>
      </w:r>
    </w:p>
    <w:p w:rsidR="00B41E3C" w:rsidRDefault="00B41E3C" w:rsidP="00B41E3C">
      <w:pPr>
        <w:pStyle w:val="ListParagraph"/>
        <w:numPr>
          <w:ilvl w:val="0"/>
          <w:numId w:val="1"/>
        </w:numPr>
      </w:pPr>
      <w:r>
        <w:t>Genetic aspects</w:t>
      </w:r>
    </w:p>
    <w:p w:rsidR="00B41E3C" w:rsidRDefault="00B41E3C" w:rsidP="00B41E3C">
      <w:pPr>
        <w:pStyle w:val="ListParagraph"/>
        <w:numPr>
          <w:ilvl w:val="1"/>
          <w:numId w:val="1"/>
        </w:numPr>
      </w:pPr>
      <w:r>
        <w:t>Are we destined to have the same bodies as our parents?  Can we escape the correlational factor?</w:t>
      </w:r>
    </w:p>
    <w:p w:rsidR="00B41E3C" w:rsidRDefault="00665C41" w:rsidP="00B41E3C">
      <w:pPr>
        <w:pStyle w:val="ListParagraph"/>
        <w:numPr>
          <w:ilvl w:val="1"/>
          <w:numId w:val="1"/>
        </w:numPr>
      </w:pPr>
      <w:r>
        <w:t>Do we develop a ‘psychology of eating’ from our parents – will we make the same choices?</w:t>
      </w:r>
    </w:p>
    <w:p w:rsidR="00B41E3C" w:rsidRDefault="00B41E3C" w:rsidP="00B41E3C">
      <w:pPr>
        <w:pStyle w:val="ListParagraph"/>
        <w:numPr>
          <w:ilvl w:val="0"/>
          <w:numId w:val="1"/>
        </w:numPr>
      </w:pPr>
      <w:r>
        <w:t>Eating Disorders</w:t>
      </w:r>
    </w:p>
    <w:p w:rsidR="00B41E3C" w:rsidRDefault="00B41E3C" w:rsidP="00B41E3C">
      <w:pPr>
        <w:pStyle w:val="ListParagraph"/>
        <w:numPr>
          <w:ilvl w:val="1"/>
          <w:numId w:val="1"/>
        </w:numPr>
      </w:pPr>
      <w:r>
        <w:t>On the rise?</w:t>
      </w:r>
    </w:p>
    <w:p w:rsidR="00B41E3C" w:rsidRDefault="00B41E3C" w:rsidP="00B41E3C">
      <w:pPr>
        <w:pStyle w:val="ListParagraph"/>
        <w:numPr>
          <w:ilvl w:val="1"/>
          <w:numId w:val="1"/>
        </w:numPr>
      </w:pPr>
      <w:r>
        <w:t>Still influenced by society?</w:t>
      </w:r>
      <w:r w:rsidR="00665C41">
        <w:t xml:space="preserve">  How?</w:t>
      </w:r>
    </w:p>
    <w:p w:rsidR="00B41E3C" w:rsidRDefault="00B41E3C" w:rsidP="00B41E3C">
      <w:pPr>
        <w:pStyle w:val="ListParagraph"/>
        <w:numPr>
          <w:ilvl w:val="0"/>
          <w:numId w:val="1"/>
        </w:numPr>
      </w:pPr>
      <w:r>
        <w:t>Weight control</w:t>
      </w:r>
    </w:p>
    <w:p w:rsidR="00B41E3C" w:rsidRDefault="00B41E3C" w:rsidP="00B41E3C">
      <w:pPr>
        <w:pStyle w:val="ListParagraph"/>
        <w:numPr>
          <w:ilvl w:val="1"/>
          <w:numId w:val="1"/>
        </w:numPr>
      </w:pPr>
      <w:r>
        <w:t>If is it all about eating less and exercising more, why is that so hard?</w:t>
      </w:r>
    </w:p>
    <w:p w:rsidR="00B41E3C" w:rsidRDefault="004168E1" w:rsidP="00B41E3C">
      <w:pPr>
        <w:pStyle w:val="ListParagraph"/>
        <w:numPr>
          <w:ilvl w:val="1"/>
          <w:numId w:val="1"/>
        </w:numPr>
      </w:pPr>
      <w:r>
        <w:t>Motivation</w:t>
      </w:r>
    </w:p>
    <w:p w:rsidR="004168E1" w:rsidRDefault="004168E1" w:rsidP="004168E1">
      <w:pPr>
        <w:pStyle w:val="ListParagraph"/>
        <w:numPr>
          <w:ilvl w:val="2"/>
          <w:numId w:val="1"/>
        </w:numPr>
      </w:pPr>
      <w:r>
        <w:t>Why don’t people have it?</w:t>
      </w:r>
    </w:p>
    <w:p w:rsidR="004168E1" w:rsidRDefault="004168E1" w:rsidP="004168E1">
      <w:pPr>
        <w:pStyle w:val="ListParagraph"/>
        <w:numPr>
          <w:ilvl w:val="2"/>
          <w:numId w:val="1"/>
        </w:numPr>
      </w:pPr>
      <w:r>
        <w:t>Why do we lose it?</w:t>
      </w:r>
    </w:p>
    <w:p w:rsidR="00665C41" w:rsidRDefault="00665C41" w:rsidP="00665C41">
      <w:pPr>
        <w:pStyle w:val="ListParagraph"/>
        <w:numPr>
          <w:ilvl w:val="1"/>
          <w:numId w:val="1"/>
        </w:numPr>
      </w:pPr>
      <w:r>
        <w:t>Fad diets and pills?  Helpful or hurtful</w:t>
      </w:r>
      <w:r w:rsidR="004D3C1E">
        <w:t>?  Can any diet be good?</w:t>
      </w:r>
    </w:p>
    <w:sectPr w:rsidR="00665C41" w:rsidSect="004168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F66"/>
    <w:multiLevelType w:val="hybridMultilevel"/>
    <w:tmpl w:val="722EA7CA"/>
    <w:lvl w:ilvl="0" w:tplc="7CAA1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3C"/>
    <w:rsid w:val="0007758F"/>
    <w:rsid w:val="001E0F8D"/>
    <w:rsid w:val="00355C0A"/>
    <w:rsid w:val="004168E1"/>
    <w:rsid w:val="0044599F"/>
    <w:rsid w:val="004D3C1E"/>
    <w:rsid w:val="00665C41"/>
    <w:rsid w:val="00B41E3C"/>
    <w:rsid w:val="00B7553C"/>
    <w:rsid w:val="00E07164"/>
    <w:rsid w:val="00F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18449-768F-4EBC-9287-DA92C9EC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RHS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jgates</dc:creator>
  <cp:lastModifiedBy>LeeAnn Rutherford</cp:lastModifiedBy>
  <cp:revision>4</cp:revision>
  <cp:lastPrinted>2010-12-06T13:39:00Z</cp:lastPrinted>
  <dcterms:created xsi:type="dcterms:W3CDTF">2020-02-18T14:26:00Z</dcterms:created>
  <dcterms:modified xsi:type="dcterms:W3CDTF">2020-02-18T14:38:00Z</dcterms:modified>
</cp:coreProperties>
</file>