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55" w:rsidRPr="00A02055" w:rsidRDefault="00A02055" w:rsidP="00A02055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A02055">
        <w:rPr>
          <w:rFonts w:ascii="Times New Roman" w:hAnsi="Times New Roman" w:cs="Times New Roman"/>
          <w:b/>
          <w:sz w:val="36"/>
          <w:szCs w:val="24"/>
          <w:u w:val="single"/>
        </w:rPr>
        <w:t>Structure of the Nervous System-</w:t>
      </w:r>
    </w:p>
    <w:p w:rsidR="00A02055" w:rsidRPr="00A02055" w:rsidRDefault="00A02055" w:rsidP="00A02055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A02055">
        <w:rPr>
          <w:rFonts w:ascii="Times New Roman" w:hAnsi="Times New Roman" w:cs="Times New Roman"/>
          <w:b/>
          <w:sz w:val="36"/>
          <w:szCs w:val="24"/>
          <w:u w:val="single"/>
        </w:rPr>
        <w:t>Guided Notes</w:t>
      </w:r>
    </w:p>
    <w:p w:rsidR="00A02055" w:rsidRDefault="00A02055" w:rsidP="00A02055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A02055">
        <w:rPr>
          <w:rFonts w:ascii="Times New Roman" w:hAnsi="Times New Roman" w:cs="Times New Roman"/>
          <w:sz w:val="20"/>
          <w:szCs w:val="24"/>
        </w:rPr>
        <w:t>(Video can be found on class webpage)</w:t>
      </w:r>
    </w:p>
    <w:p w:rsidR="00A02055" w:rsidRDefault="00A02055" w:rsidP="00A02055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A02055" w:rsidRDefault="00A02055" w:rsidP="00040D0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</w:p>
    <w:p w:rsidR="00A02055" w:rsidRDefault="00040D0B" w:rsidP="00040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40D0B">
        <w:rPr>
          <w:rFonts w:ascii="Times New Roman" w:hAnsi="Times New Roman" w:cs="Times New Roman"/>
          <w:sz w:val="24"/>
          <w:szCs w:val="24"/>
          <w:highlight w:val="yellow"/>
        </w:rPr>
        <w:t>Central Nervous System:</w:t>
      </w:r>
    </w:p>
    <w:p w:rsidR="00040D0B" w:rsidRDefault="00040D0B" w:rsidP="00040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40D0B" w:rsidRDefault="00040D0B" w:rsidP="00040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40D0B" w:rsidRDefault="00040D0B" w:rsidP="00040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Brain:</w:t>
      </w: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Spinal Cord:</w:t>
      </w:r>
    </w:p>
    <w:p w:rsidR="00040D0B" w:rsidRDefault="00040D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040D0B" w:rsidRDefault="00040D0B" w:rsidP="00040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40D0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Peripheral Nervous System:</w:t>
      </w:r>
    </w:p>
    <w:p w:rsidR="00040D0B" w:rsidRDefault="00040D0B" w:rsidP="00040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40D0B" w:rsidRDefault="00040D0B" w:rsidP="00040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40D0B" w:rsidRDefault="00040D0B" w:rsidP="00040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40D0B" w:rsidRP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40D0B">
        <w:rPr>
          <w:rFonts w:ascii="Times New Roman" w:hAnsi="Times New Roman" w:cs="Times New Roman"/>
          <w:sz w:val="24"/>
          <w:szCs w:val="24"/>
          <w:u w:val="single"/>
        </w:rPr>
        <w:t>Cranial Nerves:</w:t>
      </w:r>
    </w:p>
    <w:p w:rsidR="00040D0B" w:rsidRP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P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P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P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40D0B" w:rsidRDefault="00040D0B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40D0B">
        <w:rPr>
          <w:rFonts w:ascii="Times New Roman" w:hAnsi="Times New Roman" w:cs="Times New Roman"/>
          <w:sz w:val="24"/>
          <w:szCs w:val="24"/>
          <w:u w:val="single"/>
        </w:rPr>
        <w:t>Spinal Nerves:</w:t>
      </w:r>
    </w:p>
    <w:p w:rsidR="003477BF" w:rsidRDefault="003477BF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040D0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Somatic:</w:t>
      </w: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Autonomic:</w:t>
      </w: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Sympathetic:</w:t>
      </w: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477BF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644AB" w:rsidRDefault="003477BF" w:rsidP="003477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Parasympathetic:</w:t>
      </w:r>
    </w:p>
    <w:p w:rsidR="00C644AB" w:rsidRDefault="00C644A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3477BF" w:rsidRDefault="00C644AB" w:rsidP="00C644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644A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Endocrine System</w:t>
      </w:r>
    </w:p>
    <w:p w:rsidR="00C644AB" w:rsidRPr="00C644AB" w:rsidRDefault="00C644AB" w:rsidP="00C644A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C644AB" w:rsidRPr="00C64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C8E"/>
    <w:multiLevelType w:val="hybridMultilevel"/>
    <w:tmpl w:val="5E9E7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053DF"/>
    <w:multiLevelType w:val="hybridMultilevel"/>
    <w:tmpl w:val="A624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C6AB9"/>
    <w:multiLevelType w:val="hybridMultilevel"/>
    <w:tmpl w:val="FFDA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55"/>
    <w:rsid w:val="00040D0B"/>
    <w:rsid w:val="00251023"/>
    <w:rsid w:val="003477BF"/>
    <w:rsid w:val="00A02055"/>
    <w:rsid w:val="00A527AA"/>
    <w:rsid w:val="00C6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8A743-5CB8-4BAE-A4B7-70BD3B6F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Community High School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Cole</dc:creator>
  <cp:keywords/>
  <dc:description/>
  <cp:lastModifiedBy>Daniel Cole</cp:lastModifiedBy>
  <cp:revision>4</cp:revision>
  <dcterms:created xsi:type="dcterms:W3CDTF">2015-09-09T23:31:00Z</dcterms:created>
  <dcterms:modified xsi:type="dcterms:W3CDTF">2015-09-10T15:41:00Z</dcterms:modified>
</cp:coreProperties>
</file>