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AC3" w:rsidRPr="00D73D92" w:rsidRDefault="00D73D92" w:rsidP="00D73D92">
      <w:pPr>
        <w:pStyle w:val="Title"/>
        <w:rPr>
          <w:u w:val="single"/>
        </w:rPr>
      </w:pPr>
      <w:bookmarkStart w:id="0" w:name="_GoBack"/>
      <w:bookmarkEnd w:id="0"/>
      <w:r w:rsidRPr="00D73D92">
        <w:rPr>
          <w:u w:val="single"/>
        </w:rPr>
        <w:t xml:space="preserve">Visual Processing </w:t>
      </w:r>
      <w:r w:rsidRPr="00D73D92">
        <w:rPr>
          <w:sz w:val="40"/>
          <w:szCs w:val="40"/>
          <w:u w:val="single"/>
        </w:rPr>
        <w:t>(Part 1 of 2)</w:t>
      </w:r>
    </w:p>
    <w:p w:rsidR="00D73D92" w:rsidRDefault="00D73D92">
      <w:r>
        <w:t xml:space="preserve">To help understand the process of vision as a sense, you will be working on diagramming the journey that energy takes from its beginning as light waves to registering in your brain.  </w:t>
      </w:r>
    </w:p>
    <w:p w:rsidR="00D73D92" w:rsidRDefault="00D73D92">
      <w:r>
        <w:t xml:space="preserve">Using a blank sheet of paper, you need to explain </w:t>
      </w:r>
      <w:r w:rsidR="001B337D">
        <w:t>in flowchart form the visual transduction process.  Feel free to use arrows and illustrations to help clarify the process.</w:t>
      </w:r>
    </w:p>
    <w:p w:rsidR="001B337D" w:rsidRDefault="001B337D">
      <w:r>
        <w:t>You must include the following terms somewhere in your explanation:</w:t>
      </w:r>
    </w:p>
    <w:p w:rsidR="001B337D" w:rsidRDefault="001B337D" w:rsidP="001B337D">
      <w:pPr>
        <w:pStyle w:val="ListParagraph"/>
        <w:numPr>
          <w:ilvl w:val="0"/>
          <w:numId w:val="1"/>
        </w:numPr>
      </w:pPr>
      <w:r>
        <w:t>Transduction</w:t>
      </w:r>
    </w:p>
    <w:p w:rsidR="001B337D" w:rsidRDefault="001B337D" w:rsidP="001B337D">
      <w:pPr>
        <w:pStyle w:val="ListParagraph"/>
        <w:numPr>
          <w:ilvl w:val="0"/>
          <w:numId w:val="1"/>
        </w:numPr>
      </w:pPr>
      <w:r>
        <w:t>Wavelength</w:t>
      </w:r>
    </w:p>
    <w:p w:rsidR="001B337D" w:rsidRDefault="001B337D" w:rsidP="001B337D">
      <w:pPr>
        <w:pStyle w:val="ListParagraph"/>
        <w:numPr>
          <w:ilvl w:val="0"/>
          <w:numId w:val="1"/>
        </w:numPr>
      </w:pPr>
      <w:r>
        <w:t>Hue</w:t>
      </w:r>
    </w:p>
    <w:p w:rsidR="001B337D" w:rsidRDefault="001B337D" w:rsidP="001B337D">
      <w:pPr>
        <w:pStyle w:val="ListParagraph"/>
        <w:numPr>
          <w:ilvl w:val="0"/>
          <w:numId w:val="1"/>
        </w:numPr>
      </w:pPr>
      <w:r>
        <w:t>Intensity</w:t>
      </w:r>
    </w:p>
    <w:p w:rsidR="001B337D" w:rsidRDefault="001B337D" w:rsidP="001B337D">
      <w:pPr>
        <w:pStyle w:val="ListParagraph"/>
        <w:numPr>
          <w:ilvl w:val="0"/>
          <w:numId w:val="1"/>
        </w:numPr>
      </w:pPr>
      <w:r>
        <w:t>Amplitude</w:t>
      </w:r>
    </w:p>
    <w:p w:rsidR="001B337D" w:rsidRDefault="001B337D" w:rsidP="001B337D">
      <w:pPr>
        <w:pStyle w:val="ListParagraph"/>
        <w:numPr>
          <w:ilvl w:val="0"/>
          <w:numId w:val="1"/>
        </w:numPr>
      </w:pPr>
      <w:r>
        <w:t>Cornea</w:t>
      </w:r>
    </w:p>
    <w:p w:rsidR="001B337D" w:rsidRDefault="001B337D" w:rsidP="001B337D">
      <w:pPr>
        <w:pStyle w:val="ListParagraph"/>
        <w:numPr>
          <w:ilvl w:val="0"/>
          <w:numId w:val="1"/>
        </w:numPr>
      </w:pPr>
      <w:r>
        <w:t>Pupil</w:t>
      </w:r>
    </w:p>
    <w:p w:rsidR="001B337D" w:rsidRDefault="001B337D" w:rsidP="001B337D">
      <w:pPr>
        <w:pStyle w:val="ListParagraph"/>
        <w:numPr>
          <w:ilvl w:val="0"/>
          <w:numId w:val="1"/>
        </w:numPr>
      </w:pPr>
      <w:r>
        <w:t>Iris</w:t>
      </w:r>
    </w:p>
    <w:p w:rsidR="001B337D" w:rsidRDefault="001B337D" w:rsidP="001B337D">
      <w:pPr>
        <w:pStyle w:val="ListParagraph"/>
        <w:numPr>
          <w:ilvl w:val="0"/>
          <w:numId w:val="1"/>
        </w:numPr>
      </w:pPr>
      <w:r>
        <w:t>Dilation</w:t>
      </w:r>
    </w:p>
    <w:p w:rsidR="001B337D" w:rsidRDefault="001B337D" w:rsidP="001B337D">
      <w:pPr>
        <w:pStyle w:val="ListParagraph"/>
        <w:numPr>
          <w:ilvl w:val="0"/>
          <w:numId w:val="1"/>
        </w:numPr>
      </w:pPr>
      <w:r>
        <w:t>Lens</w:t>
      </w:r>
    </w:p>
    <w:p w:rsidR="001B337D" w:rsidRDefault="001B337D" w:rsidP="001B337D">
      <w:pPr>
        <w:pStyle w:val="ListParagraph"/>
        <w:numPr>
          <w:ilvl w:val="0"/>
          <w:numId w:val="1"/>
        </w:numPr>
      </w:pPr>
      <w:r>
        <w:t>Retina</w:t>
      </w:r>
    </w:p>
    <w:p w:rsidR="001B337D" w:rsidRDefault="001B337D" w:rsidP="001B337D">
      <w:pPr>
        <w:pStyle w:val="ListParagraph"/>
        <w:numPr>
          <w:ilvl w:val="0"/>
          <w:numId w:val="1"/>
        </w:numPr>
      </w:pPr>
      <w:r>
        <w:t>Accommodation</w:t>
      </w:r>
    </w:p>
    <w:p w:rsidR="001B337D" w:rsidRDefault="001B337D" w:rsidP="001B337D">
      <w:pPr>
        <w:pStyle w:val="ListParagraph"/>
        <w:numPr>
          <w:ilvl w:val="0"/>
          <w:numId w:val="1"/>
        </w:numPr>
      </w:pPr>
      <w:r>
        <w:t>Rods</w:t>
      </w:r>
    </w:p>
    <w:p w:rsidR="001B337D" w:rsidRDefault="001B337D" w:rsidP="001B337D">
      <w:pPr>
        <w:pStyle w:val="ListParagraph"/>
        <w:numPr>
          <w:ilvl w:val="0"/>
          <w:numId w:val="1"/>
        </w:numPr>
      </w:pPr>
      <w:r>
        <w:t>Cones</w:t>
      </w:r>
    </w:p>
    <w:p w:rsidR="001B337D" w:rsidRDefault="001B337D" w:rsidP="001B337D">
      <w:pPr>
        <w:pStyle w:val="ListParagraph"/>
        <w:numPr>
          <w:ilvl w:val="0"/>
          <w:numId w:val="1"/>
        </w:numPr>
      </w:pPr>
      <w:r>
        <w:t>Bipolar cells</w:t>
      </w:r>
    </w:p>
    <w:p w:rsidR="001B337D" w:rsidRDefault="001B337D" w:rsidP="001B337D">
      <w:pPr>
        <w:pStyle w:val="ListParagraph"/>
        <w:numPr>
          <w:ilvl w:val="0"/>
          <w:numId w:val="1"/>
        </w:numPr>
      </w:pPr>
      <w:r>
        <w:t>Ganglion cells</w:t>
      </w:r>
    </w:p>
    <w:p w:rsidR="001B337D" w:rsidRDefault="001B337D" w:rsidP="001B337D">
      <w:pPr>
        <w:pStyle w:val="ListParagraph"/>
        <w:numPr>
          <w:ilvl w:val="0"/>
          <w:numId w:val="1"/>
        </w:numPr>
      </w:pPr>
      <w:r>
        <w:t>Optic nerve</w:t>
      </w:r>
    </w:p>
    <w:p w:rsidR="001B337D" w:rsidRDefault="001B337D" w:rsidP="001B337D">
      <w:pPr>
        <w:pStyle w:val="ListParagraph"/>
        <w:numPr>
          <w:ilvl w:val="0"/>
          <w:numId w:val="1"/>
        </w:numPr>
      </w:pPr>
      <w:r>
        <w:t>Blind Spot</w:t>
      </w:r>
    </w:p>
    <w:p w:rsidR="001B337D" w:rsidRDefault="001B337D" w:rsidP="001B337D">
      <w:pPr>
        <w:pStyle w:val="ListParagraph"/>
        <w:numPr>
          <w:ilvl w:val="0"/>
          <w:numId w:val="1"/>
        </w:numPr>
      </w:pPr>
      <w:r>
        <w:t>Fovea</w:t>
      </w:r>
    </w:p>
    <w:p w:rsidR="001B337D" w:rsidRDefault="001B337D"/>
    <w:p w:rsidR="001B337D" w:rsidRDefault="001B337D">
      <w:r>
        <w:t>This is to be done on one side of one sheet of paper and turned in by the end of class.  Your paper will be graded and returned to you tomorrow for part 2.  You must work alone on this assessment.</w:t>
      </w:r>
    </w:p>
    <w:p w:rsidR="001B337D" w:rsidRDefault="001B337D">
      <w:r>
        <w:t>Perhaps using a simple example, say… looking at your pen and carry that through as your application of the visual process.  Today your flowchart should stop at the optic nerve.  Tomorrow, you will complete the process through the thalamus and into the visual cortex.</w:t>
      </w:r>
    </w:p>
    <w:sectPr w:rsidR="001B3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B5528"/>
    <w:multiLevelType w:val="hybridMultilevel"/>
    <w:tmpl w:val="E97826EE"/>
    <w:lvl w:ilvl="0" w:tplc="3CB209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D92"/>
    <w:rsid w:val="001B337D"/>
    <w:rsid w:val="009C4B93"/>
    <w:rsid w:val="00AE17B0"/>
    <w:rsid w:val="00B2086D"/>
    <w:rsid w:val="00D73D92"/>
    <w:rsid w:val="00EA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8D693-B195-4A7D-8742-6BCBE2F5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3D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3D9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B337D"/>
    <w:pPr>
      <w:ind w:left="720"/>
      <w:contextualSpacing/>
    </w:pPr>
  </w:style>
  <w:style w:type="paragraph" w:styleId="BalloonText">
    <w:name w:val="Balloon Text"/>
    <w:basedOn w:val="Normal"/>
    <w:link w:val="BalloonTextChar"/>
    <w:uiPriority w:val="99"/>
    <w:semiHidden/>
    <w:unhideWhenUsed/>
    <w:rsid w:val="00B20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8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Ridgewood Community High School</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Gates</dc:creator>
  <cp:keywords/>
  <dc:description/>
  <cp:lastModifiedBy>LeeAnn Rutherford</cp:lastModifiedBy>
  <cp:revision>2</cp:revision>
  <cp:lastPrinted>2013-09-25T12:40:00Z</cp:lastPrinted>
  <dcterms:created xsi:type="dcterms:W3CDTF">2016-10-17T16:25:00Z</dcterms:created>
  <dcterms:modified xsi:type="dcterms:W3CDTF">2016-10-17T16:25:00Z</dcterms:modified>
</cp:coreProperties>
</file>